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B31" w:rsidRDefault="00890B31" w:rsidP="00890B3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B31" w:rsidRDefault="00890B31" w:rsidP="00890B3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890B31">
          <w:pgSz w:w="12240" w:h="15840"/>
          <w:pgMar w:top="1440" w:right="1183" w:bottom="1440" w:left="1985" w:header="720" w:footer="720" w:gutter="0"/>
          <w:cols w:space="720"/>
        </w:sectPr>
      </w:pPr>
    </w:p>
    <w:p w:rsidR="000E1D11" w:rsidRPr="000E1D11" w:rsidRDefault="000E1D11" w:rsidP="000E1D1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D11">
        <w:rPr>
          <w:rFonts w:ascii="Times New Roman" w:eastAsia="Times New Roman" w:hAnsi="Times New Roman"/>
          <w:spacing w:val="-7"/>
          <w:sz w:val="24"/>
          <w:szCs w:val="24"/>
          <w:lang w:eastAsia="ru-RU"/>
        </w:rPr>
        <w:lastRenderedPageBreak/>
        <w:t>Приложение №1</w:t>
      </w:r>
    </w:p>
    <w:p w:rsidR="000E1D11" w:rsidRPr="000E1D11" w:rsidRDefault="000E1D11" w:rsidP="000E1D1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D11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к </w:t>
      </w: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приказу директора </w:t>
      </w:r>
    </w:p>
    <w:p w:rsidR="000E1D11" w:rsidRPr="000E1D11" w:rsidRDefault="000E1D11" w:rsidP="000E1D1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 xml:space="preserve">ГБУСО « Лавровский </w:t>
      </w:r>
    </w:p>
    <w:p w:rsidR="000E1D11" w:rsidRPr="000E1D11" w:rsidRDefault="000E1D11" w:rsidP="000E1D1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>дом - интернат»</w:t>
      </w:r>
    </w:p>
    <w:p w:rsidR="000E1D11" w:rsidRDefault="000E1D11" w:rsidP="000E1D11">
      <w:pPr>
        <w:tabs>
          <w:tab w:val="left" w:pos="6390"/>
          <w:tab w:val="right" w:pos="9072"/>
        </w:tabs>
        <w:spacing w:after="0" w:line="240" w:lineRule="auto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 xml:space="preserve">.02.2017 г.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E1D11">
        <w:rPr>
          <w:rFonts w:ascii="Times New Roman" w:eastAsia="Times New Roman" w:hAnsi="Times New Roman"/>
          <w:sz w:val="24"/>
          <w:szCs w:val="24"/>
          <w:lang w:eastAsia="ru-RU"/>
        </w:rPr>
        <w:t xml:space="preserve">оп </w:t>
      </w:r>
      <w:bookmarkStart w:id="0" w:name="_GoBack"/>
      <w:bookmarkEnd w:id="0"/>
    </w:p>
    <w:p w:rsidR="000E1D11" w:rsidRDefault="000E1D11" w:rsidP="00890B31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890B31" w:rsidRDefault="00890B31" w:rsidP="00890B31">
      <w:pPr>
        <w:spacing w:after="0" w:line="302" w:lineRule="exact"/>
        <w:ind w:left="5525"/>
        <w:jc w:val="right"/>
        <w:rPr>
          <w:rFonts w:ascii="Times New Roman" w:eastAsia="Times New Roman" w:hAnsi="Times New Roman"/>
          <w:spacing w:val="-6"/>
          <w:sz w:val="25"/>
          <w:szCs w:val="25"/>
          <w:lang w:eastAsia="ru-RU"/>
        </w:rPr>
      </w:pPr>
    </w:p>
    <w:p w:rsidR="00890B31" w:rsidRDefault="00890B31" w:rsidP="00890B31">
      <w:pPr>
        <w:spacing w:after="0" w:line="302" w:lineRule="exact"/>
        <w:ind w:left="85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Правила обмена деловыми подарками и знаками делового гостеприимства в госу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r w:rsidR="0010530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Лавровский дом – интернат для престарелых и инвалидов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</w:p>
    <w:p w:rsidR="00890B31" w:rsidRDefault="00890B31" w:rsidP="00890B31">
      <w:pPr>
        <w:tabs>
          <w:tab w:val="left" w:pos="0"/>
        </w:tabs>
        <w:spacing w:after="0" w:line="302" w:lineRule="exact"/>
        <w:ind w:left="-709"/>
        <w:jc w:val="right"/>
        <w:rPr>
          <w:rFonts w:ascii="Times New Roman" w:eastAsia="Times New Roman" w:hAnsi="Times New Roman"/>
          <w:spacing w:val="-6"/>
          <w:sz w:val="20"/>
          <w:szCs w:val="20"/>
          <w:lang w:eastAsia="ru-RU"/>
        </w:rPr>
      </w:pPr>
    </w:p>
    <w:p w:rsidR="00890B31" w:rsidRDefault="00890B31" w:rsidP="00890B31">
      <w:pPr>
        <w:tabs>
          <w:tab w:val="left" w:pos="0"/>
        </w:tabs>
        <w:spacing w:after="0" w:line="302" w:lineRule="exact"/>
        <w:ind w:left="-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Общие положения</w:t>
      </w:r>
    </w:p>
    <w:p w:rsidR="00890B31" w:rsidRDefault="00890B31" w:rsidP="00890B31">
      <w:pPr>
        <w:tabs>
          <w:tab w:val="left" w:pos="0"/>
        </w:tabs>
        <w:spacing w:after="0" w:line="302" w:lineRule="exact"/>
        <w:ind w:left="-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1.1. </w:t>
      </w:r>
      <w:r w:rsidR="00BB0745">
        <w:rPr>
          <w:rFonts w:ascii="Times New Roman" w:eastAsia="Times New Roman" w:hAnsi="Times New Roman"/>
          <w:sz w:val="24"/>
          <w:szCs w:val="24"/>
          <w:lang w:eastAsia="ru-RU"/>
        </w:rPr>
        <w:t>Данные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Правила обмена деловыми подарками и знаками делового гостеприимства (далее – Правила) разработаны в соответствии с положениями Конституции Российской Федерации, Трудового кодекса Российской Федерации, Федерального закона «О противодействии коррупции», иных нормативных правовых актов Российской Федерации</w:t>
      </w:r>
      <w:r w:rsidR="00BB0745">
        <w:rPr>
          <w:rFonts w:ascii="Times New Roman" w:eastAsia="Times New Roman" w:hAnsi="Times New Roman"/>
          <w:sz w:val="24"/>
          <w:szCs w:val="24"/>
          <w:lang w:eastAsia="ru-RU"/>
        </w:rPr>
        <w:t xml:space="preserve"> и определяют единые для всех работников учреждения требования к дарению и принятию деловых подарков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1.2. Действие настоящих Правил распространяется на всех работников Учреждения вне зависимости от уровня занимаемой должности.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1.3. Целями настоящих Правил являются: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обеспечение единообразного понимания роли и места деловых подарков, делового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гостеприимства, представительских мероприятий в деловой практике Учреждения;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минимизирование рисков, связанных с возможным злоупотреблением в области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подарков, представительских мероприятий;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поддержание культуры, в которой деловые подарки, деловое гостеприимство,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Учреждения.</w:t>
      </w: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90B31" w:rsidRDefault="00890B31" w:rsidP="00890B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Правила обмена деловыми подарками и знаками делового гостеприимства</w:t>
      </w:r>
    </w:p>
    <w:p w:rsidR="00890B31" w:rsidRDefault="00890B31" w:rsidP="00890B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90B31" w:rsidRDefault="00890B31" w:rsidP="00890B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2.1. Деловые подарки, «корпоративное» гостеприимство и представительские мероприятия должны рассматриваться работниками Учреждения только как инструмент для установления и поддержания деловых отношений и как проявление общепринятой вежливости. 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2.2. Подарки, которые сотрудники от имени Учреждения могут передавать другим лицам или принимать от имени Учреждения в связи со своей трудовой деятельностью, а также расходы на деловое гостеприимство должны соответствовать следующим критериям:</w:t>
      </w:r>
    </w:p>
    <w:p w:rsidR="00890B31" w:rsidRDefault="00890B31" w:rsidP="00890B31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быть прямо связаны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уставными целями деятельности Учреждения, либо с памятными датами, юбилеями, общенациональными праздниками и т.п.;</w:t>
      </w:r>
    </w:p>
    <w:p w:rsidR="00890B31" w:rsidRDefault="00890B31" w:rsidP="00890B31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быть разумно обоснованными, соразмерными и не являться предметами роскоши;</w:t>
      </w:r>
    </w:p>
    <w:p w:rsidR="00890B31" w:rsidRDefault="00890B31" w:rsidP="00890B31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 либо попытку оказать влияние на получателя с иной незаконной или неэтичной целью;</w:t>
      </w:r>
    </w:p>
    <w:p w:rsidR="00890B31" w:rsidRDefault="00890B31" w:rsidP="00890B31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 создавать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репутационного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риска для Учреждения, сотрудников и иных лиц в случае раскрытия информации о совершённых подарках и понесённых представительских расходах;</w:t>
      </w:r>
    </w:p>
    <w:p w:rsidR="00890B31" w:rsidRDefault="00890B31" w:rsidP="00890B31">
      <w:pPr>
        <w:numPr>
          <w:ilvl w:val="0"/>
          <w:numId w:val="1"/>
        </w:numPr>
        <w:spacing w:after="0" w:line="240" w:lineRule="auto"/>
        <w:ind w:right="-186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противоречить принципам и требованиям антикоррупционной политики Учреждения, Кодекса этики и другим внутренним документам Учреждения, действующему законодательству РФ и общепринятым нормам морали и нравственности.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2.3. Работники, представляя интересы Учреждения или действуя от его имени, должны понимать границы допустимого поведения при обмене деловыми подарками и оказании делового гостеприимства.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2.4. Подарки, в том числе в виде оказания услуг,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2.5. </w:t>
      </w:r>
      <w:r w:rsidR="0084639D">
        <w:rPr>
          <w:rFonts w:ascii="Times New Roman" w:eastAsia="Times New Roman" w:hAnsi="Times New Roman"/>
          <w:sz w:val="24"/>
          <w:szCs w:val="24"/>
          <w:lang w:eastAsia="ru-RU"/>
        </w:rPr>
        <w:t>Сотрудники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Учреждения должны отказываться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принимаемые Учреждением решения и т.д.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2.6. При любых сомнениях в правомерности или этичности своих действий работники обязаны поставить в известность своего непосредственного руководителя и проконсультироваться с ними, прежде чем дарить или получать подарки, или участвовать в тех или иных представительских мероприятиях.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2.7. Не допускается передавать и принимать подарки от имени Учреждения его сотрудников и представителей в виде денежных средств, как наличных, так и безналичных, независимо от валюты, а также в форме акций, опционов или иных ликвидных ценных бумаг.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2.8. Не допускается принимать подарки и т.д. в ходе проведения торгов и во время прямых переговоров при заключении договоров (контрактов).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2.9. В случае осуществления спонсорских, благотворительных программ и мероприятий работник Учреждения должен предварительно удостовериться, что предоставляемая помощь не будет использована в коррупционных целях или иным незаконным путём.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0B31" w:rsidRDefault="00890B31" w:rsidP="00890B31">
      <w:pPr>
        <w:spacing w:after="0" w:line="240" w:lineRule="auto"/>
        <w:ind w:right="-18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Ответственность</w:t>
      </w:r>
    </w:p>
    <w:p w:rsidR="00890B31" w:rsidRDefault="00890B31" w:rsidP="00890B31">
      <w:pPr>
        <w:spacing w:after="0" w:line="240" w:lineRule="auto"/>
        <w:ind w:right="-186"/>
        <w:jc w:val="both"/>
        <w:rPr>
          <w:rFonts w:ascii="Times New Roman" w:eastAsia="Times New Roman" w:hAnsi="Times New Roman"/>
          <w:spacing w:val="-6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3.1.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характера.</w:t>
      </w:r>
    </w:p>
    <w:p w:rsidR="00890B31" w:rsidRDefault="00890B31" w:rsidP="00890B31"/>
    <w:p w:rsidR="007E1E2C" w:rsidRDefault="007E1E2C"/>
    <w:sectPr w:rsidR="007E1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7B14"/>
    <w:multiLevelType w:val="hybridMultilevel"/>
    <w:tmpl w:val="19C885CE"/>
    <w:lvl w:ilvl="0" w:tplc="D9B46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73"/>
    <w:rsid w:val="000E1D11"/>
    <w:rsid w:val="00105309"/>
    <w:rsid w:val="007E1E2C"/>
    <w:rsid w:val="0084639D"/>
    <w:rsid w:val="00890B31"/>
    <w:rsid w:val="00926973"/>
    <w:rsid w:val="00BB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2017-04-12T08:00:00Z</dcterms:created>
  <dcterms:modified xsi:type="dcterms:W3CDTF">2017-04-13T13:58:00Z</dcterms:modified>
</cp:coreProperties>
</file>